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5C5B7" w14:textId="77777777" w:rsidR="00863FF5" w:rsidRDefault="004E7131">
      <w:pPr>
        <w:pStyle w:val="a3"/>
        <w:jc w:val="center"/>
        <w:divId w:val="1352033126"/>
        <w:rPr>
          <w:rFonts w:ascii="Georgia" w:hAnsi="Georgia"/>
        </w:rPr>
      </w:pPr>
      <w:r>
        <w:rPr>
          <w:rStyle w:val="a4"/>
          <w:rFonts w:ascii="Georgia" w:hAnsi="Georgia"/>
        </w:rPr>
        <w:t>ПРАВИТЕЛЬСТВО РФ</w:t>
      </w:r>
    </w:p>
    <w:p w14:paraId="7E4ECF60" w14:textId="77777777" w:rsidR="00863FF5" w:rsidRDefault="004E7131">
      <w:pPr>
        <w:pStyle w:val="a3"/>
        <w:jc w:val="center"/>
        <w:divId w:val="1352033126"/>
        <w:rPr>
          <w:rFonts w:ascii="Georgia" w:hAnsi="Georgia"/>
        </w:rPr>
      </w:pPr>
      <w:r>
        <w:rPr>
          <w:rStyle w:val="a4"/>
          <w:rFonts w:ascii="Georgia" w:hAnsi="Georgia"/>
        </w:rPr>
        <w:t>ПОСТАНОВЛЕНИЕ</w:t>
      </w:r>
    </w:p>
    <w:p w14:paraId="3076842C" w14:textId="77777777" w:rsidR="00863FF5" w:rsidRDefault="004E7131">
      <w:pPr>
        <w:pStyle w:val="a3"/>
        <w:jc w:val="center"/>
        <w:divId w:val="1352033126"/>
        <w:rPr>
          <w:rFonts w:ascii="Georgia" w:hAnsi="Georgia"/>
        </w:rPr>
      </w:pPr>
      <w:r>
        <w:rPr>
          <w:rStyle w:val="a4"/>
          <w:rFonts w:ascii="Georgia" w:hAnsi="Georgia"/>
        </w:rPr>
        <w:t>от 3 марта 2021 года № 304</w:t>
      </w:r>
    </w:p>
    <w:p w14:paraId="4DB94DD9" w14:textId="0BC72230" w:rsidR="00863FF5" w:rsidRDefault="004E7131">
      <w:pPr>
        <w:pStyle w:val="a3"/>
        <w:jc w:val="center"/>
        <w:divId w:val="1352033126"/>
        <w:rPr>
          <w:rFonts w:ascii="Georgia" w:hAnsi="Georgia"/>
        </w:rPr>
      </w:pPr>
      <w:r>
        <w:rPr>
          <w:rStyle w:val="a4"/>
          <w:rFonts w:ascii="Georgia" w:hAnsi="Georgia"/>
        </w:rPr>
        <w:t xml:space="preserve">О внесении изменений в </w:t>
      </w:r>
      <w:r w:rsidRPr="005F6F9F">
        <w:rPr>
          <w:rStyle w:val="a4"/>
          <w:rFonts w:ascii="Georgia" w:hAnsi="Georgia"/>
        </w:rPr>
        <w:t>постановление Правительства Российской Федерации от 3 декабря 2020 г. № 2013</w:t>
      </w:r>
      <w:r>
        <w:rPr>
          <w:rFonts w:ascii="Georgia" w:hAnsi="Georgia"/>
          <w:b/>
          <w:bCs/>
        </w:rPr>
        <w:br/>
      </w:r>
    </w:p>
    <w:p w14:paraId="58EC4AB5" w14:textId="77777777" w:rsidR="00863FF5" w:rsidRDefault="004E7131">
      <w:pPr>
        <w:pStyle w:val="a3"/>
        <w:divId w:val="1352033126"/>
        <w:rPr>
          <w:rFonts w:ascii="Georgia" w:hAnsi="Georgia"/>
        </w:rPr>
      </w:pPr>
      <w:r>
        <w:rPr>
          <w:rFonts w:ascii="Georgia" w:hAnsi="Georgia"/>
        </w:rPr>
        <w:t>Правительство Российской Федерации постановляет:</w:t>
      </w:r>
    </w:p>
    <w:p w14:paraId="7BFAE987" w14:textId="1C6FA8FA" w:rsidR="00863FF5" w:rsidRDefault="004E7131">
      <w:pPr>
        <w:pStyle w:val="a3"/>
        <w:divId w:val="1352033126"/>
        <w:rPr>
          <w:rFonts w:ascii="Georgia" w:hAnsi="Georgia"/>
        </w:rPr>
      </w:pPr>
      <w:r>
        <w:rPr>
          <w:rFonts w:ascii="Georgia" w:hAnsi="Georgia"/>
        </w:rPr>
        <w:t xml:space="preserve">1. В </w:t>
      </w:r>
      <w:r w:rsidRPr="005F6F9F">
        <w:rPr>
          <w:rFonts w:ascii="Georgia" w:hAnsi="Georgia"/>
        </w:rPr>
        <w:t>абзаце втором</w:t>
      </w:r>
      <w:r>
        <w:rPr>
          <w:rFonts w:ascii="Georgia" w:hAnsi="Georgia"/>
        </w:rPr>
        <w:t xml:space="preserve"> пункта 2 постановления Правите</w:t>
      </w:r>
      <w:bookmarkStart w:id="0" w:name="_GoBack"/>
      <w:bookmarkEnd w:id="0"/>
      <w:r>
        <w:rPr>
          <w:rFonts w:ascii="Georgia" w:hAnsi="Georgia"/>
        </w:rPr>
        <w:t>льства Российской Федерации от 3 декабря 2020 г. № 2013 "О минимальной доле закупок товаров российского происхождения" (Собрание законодательства Российской Федерации, 2020, № 50, ст. 8219):</w:t>
      </w:r>
    </w:p>
    <w:p w14:paraId="63DDCFD6" w14:textId="77777777" w:rsidR="00863FF5" w:rsidRDefault="004E7131">
      <w:pPr>
        <w:pStyle w:val="a3"/>
        <w:divId w:val="1352033126"/>
        <w:rPr>
          <w:rFonts w:ascii="Georgia" w:hAnsi="Georgia"/>
        </w:rPr>
      </w:pPr>
      <w:r>
        <w:rPr>
          <w:rFonts w:ascii="Georgia" w:hAnsi="Georgia"/>
        </w:rPr>
        <w:t>а) после слов "на территории Российской Федерации," дополнить словами "или в реестр промышленной продукции, произведенной на территории государства - члена Евразийского экономического союза, за исключением Российской Федерации,";</w:t>
      </w:r>
    </w:p>
    <w:p w14:paraId="4F7B1EE1" w14:textId="77777777" w:rsidR="00863FF5" w:rsidRDefault="004E7131">
      <w:pPr>
        <w:pStyle w:val="a3"/>
        <w:divId w:val="1352033126"/>
        <w:rPr>
          <w:rFonts w:ascii="Georgia" w:hAnsi="Georgia"/>
        </w:rPr>
      </w:pPr>
      <w:r>
        <w:rPr>
          <w:rFonts w:ascii="Georgia" w:hAnsi="Georgia"/>
        </w:rPr>
        <w:t>б) слово "предусмотренный" заменить словом "предусмотренные".</w:t>
      </w:r>
    </w:p>
    <w:p w14:paraId="415C8B49" w14:textId="77777777" w:rsidR="00863FF5" w:rsidRDefault="004E7131">
      <w:pPr>
        <w:pStyle w:val="a3"/>
        <w:divId w:val="1352033126"/>
        <w:rPr>
          <w:rFonts w:ascii="Georgia" w:hAnsi="Georgia"/>
        </w:rPr>
      </w:pPr>
      <w:r>
        <w:rPr>
          <w:rFonts w:ascii="Georgia" w:hAnsi="Georgia"/>
        </w:rPr>
        <w:t>2. Настоящее постановление вступает в силу со дня его официального опубликования.</w:t>
      </w:r>
    </w:p>
    <w:p w14:paraId="1658386D" w14:textId="77777777" w:rsidR="00863FF5" w:rsidRDefault="004E7131">
      <w:pPr>
        <w:pStyle w:val="a3"/>
        <w:jc w:val="right"/>
        <w:divId w:val="1352033126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 xml:space="preserve">М. </w:t>
      </w:r>
      <w:proofErr w:type="spellStart"/>
      <w:r>
        <w:rPr>
          <w:rFonts w:ascii="Georgia" w:hAnsi="Georgia"/>
        </w:rPr>
        <w:t>Мишустин</w:t>
      </w:r>
      <w:proofErr w:type="spellEnd"/>
      <w:r>
        <w:rPr>
          <w:rFonts w:ascii="Georgia" w:hAnsi="Georgia"/>
        </w:rPr>
        <w:br/>
      </w:r>
    </w:p>
    <w:p w14:paraId="51797D52" w14:textId="77777777" w:rsidR="004E7131" w:rsidRDefault="004E7131">
      <w:pPr>
        <w:pStyle w:val="a3"/>
        <w:jc w:val="right"/>
        <w:divId w:val="1352033126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sectPr w:rsidR="004E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F6F9F"/>
    <w:rsid w:val="004E7131"/>
    <w:rsid w:val="005F6F9F"/>
    <w:rsid w:val="00863FF5"/>
    <w:rsid w:val="00E2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E1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317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46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312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E7FB8-7FDA-4E8C-920A-2D6AF45D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Михайлюк Алена Станиславовна</cp:lastModifiedBy>
  <cp:revision>2</cp:revision>
  <dcterms:created xsi:type="dcterms:W3CDTF">2021-03-11T03:36:00Z</dcterms:created>
  <dcterms:modified xsi:type="dcterms:W3CDTF">2021-03-11T03:36:00Z</dcterms:modified>
</cp:coreProperties>
</file>