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84936" w14:textId="77777777" w:rsidR="003B0022" w:rsidRPr="00E04818" w:rsidRDefault="000867BE">
      <w:pPr>
        <w:pStyle w:val="a3"/>
        <w:jc w:val="center"/>
        <w:divId w:val="1282765842"/>
      </w:pPr>
      <w:bookmarkStart w:id="0" w:name="_GoBack"/>
      <w:r w:rsidRPr="00E04818">
        <w:rPr>
          <w:rStyle w:val="a4"/>
        </w:rPr>
        <w:t>ПРАВИТЕЛЬСТВО РФ</w:t>
      </w:r>
    </w:p>
    <w:p w14:paraId="455D97F3" w14:textId="77777777" w:rsidR="003B0022" w:rsidRPr="00E04818" w:rsidRDefault="000867BE">
      <w:pPr>
        <w:pStyle w:val="a3"/>
        <w:jc w:val="center"/>
        <w:divId w:val="1282765842"/>
      </w:pPr>
      <w:r w:rsidRPr="00E04818">
        <w:rPr>
          <w:rStyle w:val="a4"/>
        </w:rPr>
        <w:t>ПОСТАНОВЛЕНИЕ</w:t>
      </w:r>
    </w:p>
    <w:p w14:paraId="329B1E85" w14:textId="77777777" w:rsidR="003B0022" w:rsidRPr="00E04818" w:rsidRDefault="000867BE">
      <w:pPr>
        <w:pStyle w:val="a3"/>
        <w:jc w:val="center"/>
        <w:divId w:val="1282765842"/>
      </w:pPr>
      <w:r w:rsidRPr="00E04818">
        <w:rPr>
          <w:rStyle w:val="a4"/>
        </w:rPr>
        <w:t>от 24 июня 2021 года № 983</w:t>
      </w:r>
    </w:p>
    <w:p w14:paraId="03EE949C" w14:textId="1539102F" w:rsidR="003B0022" w:rsidRPr="00E04818" w:rsidRDefault="000867BE">
      <w:pPr>
        <w:pStyle w:val="a3"/>
        <w:jc w:val="center"/>
        <w:divId w:val="1282765842"/>
      </w:pPr>
      <w:r w:rsidRPr="00E04818">
        <w:rPr>
          <w:rStyle w:val="a4"/>
        </w:rPr>
        <w:t>О внесении изменений в приложение к постановлению Правительства Российской Федерации от 3 декабря 2020 г. № 2014</w:t>
      </w:r>
    </w:p>
    <w:p w14:paraId="72C7D24D" w14:textId="77777777" w:rsidR="003B0022" w:rsidRPr="00E04818" w:rsidRDefault="000867BE">
      <w:pPr>
        <w:pStyle w:val="a3"/>
        <w:divId w:val="1282765842"/>
      </w:pPr>
      <w:r w:rsidRPr="00E04818">
        <w:t>Правительство Российской Федерации постановляет:</w:t>
      </w:r>
    </w:p>
    <w:p w14:paraId="76DBC590" w14:textId="5D15740C" w:rsidR="003B0022" w:rsidRPr="00E04818" w:rsidRDefault="000867BE">
      <w:pPr>
        <w:pStyle w:val="a3"/>
        <w:divId w:val="1282765842"/>
      </w:pPr>
      <w:r w:rsidRPr="00E04818">
        <w:t>1. Утвердить прилагаемые изменения, которые вносятся в приложение к постановлению Правительства Российской Федерации от 3 декабря 2020 г. № 2014 "О минимальной обязательной доле закупок российских товаров и ее достижении заказчиком" (Собрание законодательства Российской Федерации, 2020, № 50, ст. 8220).</w:t>
      </w:r>
    </w:p>
    <w:p w14:paraId="68370D3C" w14:textId="77777777" w:rsidR="003B0022" w:rsidRPr="00E04818" w:rsidRDefault="000867BE">
      <w:pPr>
        <w:pStyle w:val="a3"/>
        <w:divId w:val="1282765842"/>
      </w:pPr>
      <w:r w:rsidRPr="00E04818">
        <w:t>2. Настоящее постановление вступает в силу с 1 января 2022 г.</w:t>
      </w:r>
    </w:p>
    <w:p w14:paraId="2303B49B" w14:textId="3D2AC487" w:rsidR="003B0022" w:rsidRPr="00E04818" w:rsidRDefault="000867BE" w:rsidP="00E04818">
      <w:pPr>
        <w:pStyle w:val="a3"/>
        <w:jc w:val="right"/>
        <w:divId w:val="1282765842"/>
      </w:pPr>
      <w:r w:rsidRPr="00E04818">
        <w:t>Председатель Правител</w:t>
      </w:r>
      <w:r w:rsidR="00E04818" w:rsidRPr="00E04818">
        <w:t>ьства</w:t>
      </w:r>
      <w:r w:rsidRPr="00E04818">
        <w:t xml:space="preserve"> Российской Федера</w:t>
      </w:r>
      <w:r w:rsidR="00E04818" w:rsidRPr="00E04818">
        <w:t>ции</w:t>
      </w:r>
      <w:r w:rsidRPr="00E04818">
        <w:t>!</w:t>
      </w:r>
      <w:r w:rsidRPr="00E04818">
        <w:br/>
        <w:t xml:space="preserve">М. </w:t>
      </w:r>
      <w:proofErr w:type="spellStart"/>
      <w:r w:rsidRPr="00E04818">
        <w:t>Мишустин</w:t>
      </w:r>
      <w:proofErr w:type="spellEnd"/>
    </w:p>
    <w:p w14:paraId="603450CF" w14:textId="77777777" w:rsidR="003B0022" w:rsidRPr="00E04818" w:rsidRDefault="000867BE">
      <w:pPr>
        <w:pStyle w:val="a3"/>
        <w:jc w:val="right"/>
        <w:divId w:val="1282765842"/>
      </w:pPr>
      <w:r w:rsidRPr="00E04818">
        <w:t>Утверждены</w:t>
      </w:r>
      <w:r w:rsidRPr="00E04818">
        <w:br/>
        <w:t>постановлением</w:t>
      </w:r>
      <w:r w:rsidRPr="00E04818">
        <w:br/>
        <w:t>Правительства Российской Федерации</w:t>
      </w:r>
      <w:r w:rsidRPr="00E04818">
        <w:br/>
        <w:t>от 24 июня 2021 года № 983</w:t>
      </w:r>
    </w:p>
    <w:p w14:paraId="520CFF5F" w14:textId="77777777" w:rsidR="003B0022" w:rsidRPr="00E04818" w:rsidRDefault="000867BE">
      <w:pPr>
        <w:divId w:val="1550385160"/>
        <w:rPr>
          <w:rFonts w:eastAsia="Times New Roman"/>
          <w:sz w:val="27"/>
          <w:szCs w:val="27"/>
        </w:rPr>
      </w:pPr>
      <w:r w:rsidRPr="00E04818">
        <w:rPr>
          <w:rStyle w:val="docuntyped-name"/>
          <w:rFonts w:eastAsia="Times New Roman"/>
          <w:sz w:val="27"/>
          <w:szCs w:val="27"/>
        </w:rPr>
        <w:t>Изменения, которые вносятся в приложение к постановлению Правительства Российской Федерации от 3 декабря 2020 г. № 2014</w:t>
      </w:r>
    </w:p>
    <w:p w14:paraId="57ADC81C" w14:textId="77777777" w:rsidR="003B0022" w:rsidRPr="00E04818" w:rsidRDefault="000867BE">
      <w:pPr>
        <w:pStyle w:val="a3"/>
        <w:divId w:val="1282765842"/>
      </w:pPr>
      <w:r w:rsidRPr="00E04818">
        <w:t>1. Дополнить пунктами 81.1 – 81.7 следующего содержания:</w:t>
      </w:r>
    </w:p>
    <w:p w14:paraId="40E2C9E4" w14:textId="77777777" w:rsidR="003B0022" w:rsidRPr="00E04818" w:rsidRDefault="000867BE">
      <w:pPr>
        <w:pStyle w:val="a3"/>
        <w:divId w:val="1282765842"/>
      </w:pPr>
      <w:r w:rsidRPr="00E04818">
        <w:t>"81.1 32.20.11.110 Фортепиано – 70 70</w:t>
      </w:r>
    </w:p>
    <w:p w14:paraId="576802FF" w14:textId="77777777" w:rsidR="003B0022" w:rsidRPr="00E04818" w:rsidRDefault="000867BE">
      <w:pPr>
        <w:pStyle w:val="a3"/>
        <w:divId w:val="1282765842"/>
      </w:pPr>
      <w:r w:rsidRPr="00E04818">
        <w:t>81.2. 32.20.11.120 Пианино – 70 70</w:t>
      </w:r>
    </w:p>
    <w:p w14:paraId="4C47E24D" w14:textId="77777777" w:rsidR="003B0022" w:rsidRPr="00E04818" w:rsidRDefault="000867BE">
      <w:pPr>
        <w:pStyle w:val="a3"/>
        <w:divId w:val="1282765842"/>
      </w:pPr>
      <w:r w:rsidRPr="00E04818">
        <w:t>81.3. 32.20.11.130 Рояли – 20 30</w:t>
      </w:r>
    </w:p>
    <w:p w14:paraId="7CC192DD" w14:textId="77777777" w:rsidR="003B0022" w:rsidRPr="00E04818" w:rsidRDefault="000867BE">
      <w:pPr>
        <w:pStyle w:val="a3"/>
        <w:divId w:val="1282765842"/>
      </w:pPr>
      <w:r w:rsidRPr="00E04818">
        <w:t>81.4. 32.20.12.111 Скрипки – 30 40</w:t>
      </w:r>
    </w:p>
    <w:p w14:paraId="292C21E5" w14:textId="77777777" w:rsidR="003B0022" w:rsidRPr="00E04818" w:rsidRDefault="000867BE">
      <w:pPr>
        <w:pStyle w:val="a3"/>
        <w:divId w:val="1282765842"/>
      </w:pPr>
      <w:r w:rsidRPr="00E04818">
        <w:t>81.5. 32.20.12.112 Альты – 30 40</w:t>
      </w:r>
    </w:p>
    <w:p w14:paraId="1D1D208A" w14:textId="77777777" w:rsidR="003B0022" w:rsidRPr="00E04818" w:rsidRDefault="000867BE">
      <w:pPr>
        <w:pStyle w:val="a3"/>
        <w:divId w:val="1282765842"/>
      </w:pPr>
      <w:r w:rsidRPr="00E04818">
        <w:t>81.6. 32.20.12.113 Виолончели – 30 40</w:t>
      </w:r>
    </w:p>
    <w:p w14:paraId="01761984" w14:textId="77777777" w:rsidR="003B0022" w:rsidRPr="00E04818" w:rsidRDefault="000867BE">
      <w:pPr>
        <w:pStyle w:val="a3"/>
        <w:divId w:val="1282765842"/>
      </w:pPr>
      <w:r w:rsidRPr="00E04818">
        <w:t>81.7. 32.20.12.114 Контрабасы – 30 30".</w:t>
      </w:r>
    </w:p>
    <w:p w14:paraId="2ABD8617" w14:textId="77777777" w:rsidR="003B0022" w:rsidRPr="00E04818" w:rsidRDefault="000867BE">
      <w:pPr>
        <w:pStyle w:val="a3"/>
        <w:divId w:val="1282765842"/>
      </w:pPr>
      <w:r w:rsidRPr="00E04818">
        <w:t>2. Дополнить пунктами 82.1 – 82.3 следующего содержания:</w:t>
      </w:r>
    </w:p>
    <w:p w14:paraId="43CDEF7B" w14:textId="77777777" w:rsidR="003B0022" w:rsidRPr="00E04818" w:rsidRDefault="000867BE">
      <w:pPr>
        <w:pStyle w:val="a3"/>
        <w:divId w:val="1282765842"/>
      </w:pPr>
      <w:r w:rsidRPr="00E04818">
        <w:t>"82.1. 32.20.12.122 Гитары – 40 50</w:t>
      </w:r>
    </w:p>
    <w:p w14:paraId="4E691FD5" w14:textId="77777777" w:rsidR="003B0022" w:rsidRPr="00E04818" w:rsidRDefault="000867BE">
      <w:pPr>
        <w:pStyle w:val="a3"/>
        <w:divId w:val="1282765842"/>
      </w:pPr>
      <w:r w:rsidRPr="00E04818">
        <w:t>82.2. 32.20.12.124 Домры – 40 50</w:t>
      </w:r>
    </w:p>
    <w:p w14:paraId="31F6FDF4" w14:textId="77777777" w:rsidR="003B0022" w:rsidRPr="00E04818" w:rsidRDefault="000867BE">
      <w:pPr>
        <w:pStyle w:val="a3"/>
        <w:divId w:val="1282765842"/>
      </w:pPr>
      <w:r w:rsidRPr="00E04818">
        <w:t>82.3. 32.20.12.125 Арфы – 10 10".</w:t>
      </w:r>
    </w:p>
    <w:p w14:paraId="6B794FBB" w14:textId="77777777" w:rsidR="003B0022" w:rsidRPr="00E04818" w:rsidRDefault="000867BE">
      <w:pPr>
        <w:pStyle w:val="a3"/>
        <w:divId w:val="1282765842"/>
      </w:pPr>
      <w:r w:rsidRPr="00E04818">
        <w:t>3. Дополнить пунктами 83.1 – 83.18 следующего содержания:</w:t>
      </w:r>
    </w:p>
    <w:p w14:paraId="27F4ADD3" w14:textId="77777777" w:rsidR="003B0022" w:rsidRPr="00E04818" w:rsidRDefault="000867BE">
      <w:pPr>
        <w:pStyle w:val="a3"/>
        <w:divId w:val="1282765842"/>
      </w:pPr>
      <w:r w:rsidRPr="00E04818">
        <w:lastRenderedPageBreak/>
        <w:t>"83.1. 32.20.13.131 Аккордеоны – 30 40</w:t>
      </w:r>
    </w:p>
    <w:p w14:paraId="70BD38EA" w14:textId="77777777" w:rsidR="003B0022" w:rsidRPr="00E04818" w:rsidRDefault="000867BE">
      <w:pPr>
        <w:pStyle w:val="a3"/>
        <w:divId w:val="1282765842"/>
      </w:pPr>
      <w:r w:rsidRPr="00E04818">
        <w:t>83.2. 32.20.13.132 Баяны – 50 60</w:t>
      </w:r>
    </w:p>
    <w:p w14:paraId="263D4ADE" w14:textId="77777777" w:rsidR="003B0022" w:rsidRPr="00E04818" w:rsidRDefault="000867BE">
      <w:pPr>
        <w:pStyle w:val="a3"/>
        <w:divId w:val="1282765842"/>
      </w:pPr>
      <w:r w:rsidRPr="00E04818">
        <w:t>83.3. 32.20.13.133 Гармони – 90 90</w:t>
      </w:r>
    </w:p>
    <w:p w14:paraId="186DE2D2" w14:textId="77777777" w:rsidR="003B0022" w:rsidRPr="00E04818" w:rsidRDefault="000867BE">
      <w:pPr>
        <w:pStyle w:val="a3"/>
        <w:divId w:val="1282765842"/>
      </w:pPr>
      <w:r w:rsidRPr="00E04818">
        <w:t>83.4. 32.20.13.161 Трубы – 30 40</w:t>
      </w:r>
    </w:p>
    <w:p w14:paraId="4AA3404B" w14:textId="77777777" w:rsidR="003B0022" w:rsidRPr="00E04818" w:rsidRDefault="000867BE">
      <w:pPr>
        <w:pStyle w:val="a3"/>
        <w:divId w:val="1282765842"/>
      </w:pPr>
      <w:r w:rsidRPr="00E04818">
        <w:t>83.5. 32.20.13.162 Корнеты – 40 50</w:t>
      </w:r>
    </w:p>
    <w:p w14:paraId="73E66B50" w14:textId="77777777" w:rsidR="003B0022" w:rsidRPr="00E04818" w:rsidRDefault="000867BE">
      <w:pPr>
        <w:pStyle w:val="a3"/>
        <w:divId w:val="1282765842"/>
      </w:pPr>
      <w:r w:rsidRPr="00E04818">
        <w:t>83.6. 32.20.13.163 Альты – 30 40</w:t>
      </w:r>
    </w:p>
    <w:p w14:paraId="69AFD5BE" w14:textId="77777777" w:rsidR="003B0022" w:rsidRPr="00E04818" w:rsidRDefault="000867BE">
      <w:pPr>
        <w:pStyle w:val="a3"/>
        <w:divId w:val="1282765842"/>
      </w:pPr>
      <w:r w:rsidRPr="00E04818">
        <w:t>83.7. 32.20.13.164 Теноры – 30 40</w:t>
      </w:r>
    </w:p>
    <w:p w14:paraId="19A7D9A1" w14:textId="77777777" w:rsidR="003B0022" w:rsidRPr="00E04818" w:rsidRDefault="000867BE">
      <w:pPr>
        <w:pStyle w:val="a3"/>
        <w:divId w:val="1282765842"/>
      </w:pPr>
      <w:r w:rsidRPr="00E04818">
        <w:t>83.8. 32.20.13.165 Баритоны – 40 50</w:t>
      </w:r>
    </w:p>
    <w:p w14:paraId="5754B5C7" w14:textId="77777777" w:rsidR="003B0022" w:rsidRPr="00E04818" w:rsidRDefault="000867BE">
      <w:pPr>
        <w:pStyle w:val="a3"/>
        <w:divId w:val="1282765842"/>
      </w:pPr>
      <w:r w:rsidRPr="00E04818">
        <w:t xml:space="preserve">83.9. 32.20.13.166 Басы (включая тубы, геликоны, </w:t>
      </w:r>
      <w:proofErr w:type="spellStart"/>
      <w:r w:rsidRPr="00E04818">
        <w:t>сузофоны</w:t>
      </w:r>
      <w:proofErr w:type="spellEnd"/>
      <w:r w:rsidRPr="00E04818">
        <w:t>) – 40 50</w:t>
      </w:r>
    </w:p>
    <w:p w14:paraId="67CE6749" w14:textId="77777777" w:rsidR="003B0022" w:rsidRPr="00E04818" w:rsidRDefault="000867BE">
      <w:pPr>
        <w:pStyle w:val="a3"/>
        <w:divId w:val="1282765842"/>
      </w:pPr>
      <w:r w:rsidRPr="00E04818">
        <w:t>83.10. 32.20.13.167 Валторны – 50 50</w:t>
      </w:r>
    </w:p>
    <w:p w14:paraId="745D4D1C" w14:textId="77777777" w:rsidR="003B0022" w:rsidRPr="00E04818" w:rsidRDefault="000867BE">
      <w:pPr>
        <w:pStyle w:val="a3"/>
        <w:divId w:val="1282765842"/>
      </w:pPr>
      <w:r w:rsidRPr="00E04818">
        <w:t>83.11. 32.20.13.168 Тромбоны – 70 70</w:t>
      </w:r>
    </w:p>
    <w:p w14:paraId="3A641319" w14:textId="77777777" w:rsidR="003B0022" w:rsidRPr="00E04818" w:rsidRDefault="000867BE">
      <w:pPr>
        <w:pStyle w:val="a3"/>
        <w:divId w:val="1282765842"/>
      </w:pPr>
      <w:r w:rsidRPr="00E04818">
        <w:t>83.12. 32.20.13.173 Флейты – 50 50</w:t>
      </w:r>
    </w:p>
    <w:p w14:paraId="2C3D7D86" w14:textId="77777777" w:rsidR="003B0022" w:rsidRPr="00E04818" w:rsidRDefault="000867BE">
      <w:pPr>
        <w:pStyle w:val="a3"/>
        <w:divId w:val="1282765842"/>
      </w:pPr>
      <w:r w:rsidRPr="00E04818">
        <w:t>83.13. 32.20.13.174 Кларнеты – 50 50</w:t>
      </w:r>
    </w:p>
    <w:p w14:paraId="4E05568B" w14:textId="77777777" w:rsidR="003B0022" w:rsidRPr="00E04818" w:rsidRDefault="000867BE">
      <w:pPr>
        <w:pStyle w:val="a3"/>
        <w:divId w:val="1282765842"/>
      </w:pPr>
      <w:r w:rsidRPr="00E04818">
        <w:t>83.14. 32.20.13.175 Саксофоны – 60 60</w:t>
      </w:r>
    </w:p>
    <w:p w14:paraId="3DD5FCAC" w14:textId="77777777" w:rsidR="003B0022" w:rsidRPr="00E04818" w:rsidRDefault="000867BE">
      <w:pPr>
        <w:pStyle w:val="a3"/>
        <w:divId w:val="1282765842"/>
      </w:pPr>
      <w:r w:rsidRPr="00E04818">
        <w:t>83.15. 32.20.13.176 Гобои – 60 60</w:t>
      </w:r>
    </w:p>
    <w:p w14:paraId="554B14B8" w14:textId="77777777" w:rsidR="003B0022" w:rsidRPr="00E04818" w:rsidRDefault="000867BE">
      <w:pPr>
        <w:pStyle w:val="a3"/>
        <w:divId w:val="1282765842"/>
      </w:pPr>
      <w:r w:rsidRPr="00E04818">
        <w:t>83.16. 32.20.13.177 Фаготы – 40 40</w:t>
      </w:r>
    </w:p>
    <w:p w14:paraId="3C66C690" w14:textId="77777777" w:rsidR="003B0022" w:rsidRPr="00E04818" w:rsidRDefault="000867BE">
      <w:pPr>
        <w:pStyle w:val="a3"/>
        <w:divId w:val="1282765842"/>
      </w:pPr>
      <w:r w:rsidRPr="00E04818">
        <w:t xml:space="preserve">83.17. 32.20.14.120 Инструменты электромузыкальные </w:t>
      </w:r>
      <w:proofErr w:type="spellStart"/>
      <w:r w:rsidRPr="00E04818">
        <w:t>адаптиризованные</w:t>
      </w:r>
      <w:proofErr w:type="spellEnd"/>
      <w:r w:rsidRPr="00E04818">
        <w:t xml:space="preserve"> струнные щипковые – 50 50</w:t>
      </w:r>
    </w:p>
    <w:p w14:paraId="4DDC557B" w14:textId="77777777" w:rsidR="000867BE" w:rsidRPr="00E04818" w:rsidRDefault="000867BE">
      <w:pPr>
        <w:pStyle w:val="a3"/>
        <w:divId w:val="1282765842"/>
      </w:pPr>
      <w:r w:rsidRPr="00E04818">
        <w:t>83.18. 32.20.15.110 Инструменты музыкальные ударные – 40 40"</w:t>
      </w:r>
      <w:bookmarkEnd w:id="0"/>
    </w:p>
    <w:sectPr w:rsidR="000867BE" w:rsidRPr="00E0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723BB"/>
    <w:rsid w:val="000867BE"/>
    <w:rsid w:val="003B0022"/>
    <w:rsid w:val="00C723BB"/>
    <w:rsid w:val="00E0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69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575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84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16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23359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Михайлюк Алена Станиславовна</cp:lastModifiedBy>
  <cp:revision>2</cp:revision>
  <dcterms:created xsi:type="dcterms:W3CDTF">2021-06-28T03:00:00Z</dcterms:created>
  <dcterms:modified xsi:type="dcterms:W3CDTF">2021-06-29T04:00:00Z</dcterms:modified>
</cp:coreProperties>
</file>